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tabs>
          <w:tab w:val="left" w:pos="3714"/>
        </w:tabs>
        <w:spacing w:line="390" w:lineRule="exact"/>
        <w:jc w:val="both"/>
        <w:rPr>
          <w:rStyle w:val="20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  <w:t>TRƯỜNG THCS TÙNG THIỆN VƯƠNG</w:t>
      </w:r>
    </w:p>
    <w:p>
      <w:pPr>
        <w:pStyle w:val="6"/>
        <w:widowControl w:val="0"/>
        <w:tabs>
          <w:tab w:val="left" w:pos="3714"/>
        </w:tabs>
        <w:spacing w:line="390" w:lineRule="exact"/>
        <w:jc w:val="center"/>
        <w:rPr>
          <w:rStyle w:val="20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NỘI DUNG HỌC TRỰC TUYẾN</w:t>
      </w:r>
    </w:p>
    <w:p>
      <w:pPr>
        <w:pStyle w:val="6"/>
        <w:widowControl w:val="0"/>
        <w:tabs>
          <w:tab w:val="left" w:pos="3714"/>
        </w:tabs>
        <w:spacing w:line="390" w:lineRule="exact"/>
        <w:jc w:val="center"/>
        <w:rPr>
          <w:rStyle w:val="20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Tuần 11: Từ 15/11/2021 đến 20</w:t>
      </w:r>
      <w:r>
        <w:rPr>
          <w:rStyle w:val="20"/>
          <w:rFonts w:hint="default"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20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11/2021</w:t>
      </w:r>
    </w:p>
    <w:p>
      <w:pPr>
        <w:spacing w:before="60" w:after="0"/>
        <w:jc w:val="center"/>
        <w:rPr>
          <w:rStyle w:val="20"/>
          <w:rFonts w:hint="default" w:ascii="Times New Roman" w:hAnsi="Times New Roman" w:cs="Times New Roman"/>
          <w:bCs w:val="0"/>
          <w:color w:val="FF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cs="Times New Roman"/>
          <w:bCs w:val="0"/>
          <w:color w:val="FF0000"/>
          <w:sz w:val="28"/>
          <w:szCs w:val="28"/>
          <w:lang w:eastAsia="vi-VN"/>
        </w:rPr>
        <w:t>Bộ môn: Tin học 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  <w:t>Bài 6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CÂU LỆNH ĐIỀU KIỆN 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NỘI DUNG TÌM HIỂU BÀI:</w:t>
      </w:r>
    </w:p>
    <w:p>
      <w:pPr>
        <w:pStyle w:val="16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Biết được tính đúng sai của các điều kiện.</w:t>
      </w:r>
    </w:p>
    <w:p>
      <w:pPr>
        <w:pStyle w:val="16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Biết được sự liên quan các phép so sánh với câu điều kiện.</w:t>
      </w:r>
    </w:p>
    <w:p>
      <w:pPr>
        <w:pStyle w:val="16"/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Nắm trúc rẽ nhánh được sử dụng để chỉ dẫn cho máy tính thực hiện các thao tác phụ thuộc vào điều kiện.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</w:rPr>
        <w:t>Hoạt động 1: Hoạt động phụ thuộc vào điều kiện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Giới thiệu một số hoạt động phụ thuộc vào điều kiện trong SGK.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Ví dụ: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Nếu trời mưa thì em sẽ không đi đá bóng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Nếu em bị ốm thì em sẽ không tập thể dục buổi sáng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Như vậy có những hoạt động chỉ được thực hiện khi một điều kiện cụ thể được xảy ra.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Điều kiện thường được mô tả sau từ “nếu”.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Mỗi điều kiện nói trên được mô tả dưới dạng phát biểu. Hoạt động tiếp theo phụ thuộc vào kết quả kiểm tra phát biểu đó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đ</w:t>
      </w:r>
      <w:r>
        <w:rPr>
          <w:rFonts w:hint="default" w:ascii="Times New Roman" w:hAnsi="Times New Roman" w:cs="Times New Roman"/>
          <w:sz w:val="28"/>
          <w:szCs w:val="28"/>
        </w:rPr>
        <w:t>úng hay sai.</w:t>
      </w:r>
    </w:p>
    <w:tbl>
      <w:tblPr>
        <w:tblStyle w:val="14"/>
        <w:tblW w:w="9184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thinThickSmallGap" w:color="auto" w:sz="12" w:space="0"/>
          <w:insideV w:val="thinThickSmallGap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3250"/>
        <w:gridCol w:w="1701"/>
        <w:gridCol w:w="283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Điều kiện</w:t>
            </w:r>
          </w:p>
        </w:tc>
        <w:tc>
          <w:tcPr>
            <w:tcW w:w="3250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Kiểm tra</w:t>
            </w:r>
          </w:p>
        </w:tc>
        <w:tc>
          <w:tcPr>
            <w:tcW w:w="1701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Kết quả</w:t>
            </w:r>
          </w:p>
        </w:tc>
        <w:tc>
          <w:tcPr>
            <w:tcW w:w="2835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HĐ tiếp theo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Trời mưa</w:t>
            </w:r>
          </w:p>
        </w:tc>
        <w:tc>
          <w:tcPr>
            <w:tcW w:w="3250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Thấy trời mưa</w:t>
            </w:r>
          </w:p>
        </w:tc>
        <w:tc>
          <w:tcPr>
            <w:tcW w:w="1701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Đúng</w:t>
            </w:r>
          </w:p>
        </w:tc>
        <w:tc>
          <w:tcPr>
            <w:tcW w:w="2835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Ở nhà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398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Bị ốm</w:t>
            </w:r>
          </w:p>
        </w:tc>
        <w:tc>
          <w:tcPr>
            <w:tcW w:w="3250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Khỏe mạnh</w:t>
            </w:r>
          </w:p>
        </w:tc>
        <w:tc>
          <w:tcPr>
            <w:tcW w:w="1701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Sai</w:t>
            </w:r>
          </w:p>
        </w:tc>
        <w:tc>
          <w:tcPr>
            <w:tcW w:w="2835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Không tập thể dục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Ví dụ: Phương trình bậc nhất dạng Ax+B=0 thì </w:t>
      </w:r>
    </w:p>
    <w:p>
      <w:pPr>
        <w:pStyle w:val="16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Nếu a = 0 and b &lt;&gt; 0 thì phương trình vô nghiệm.</w:t>
      </w:r>
    </w:p>
    <w:p>
      <w:pPr>
        <w:pStyle w:val="16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Nếu a=0 and b=0 thì phương trình vô số nghiệm</w:t>
      </w:r>
    </w:p>
    <w:p>
      <w:pPr>
        <w:pStyle w:val="16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Nếu A&lt;&gt;0 thì phương trình có nghiệm X=-b/a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Style w:val="11"/>
          <w:rFonts w:hint="default" w:ascii="Times New Roman" w:hAnsi="Times New Roman" w:cs="Times New Roman"/>
          <w:bCs/>
          <w:i w:val="0"/>
          <w:color w:val="FF0000"/>
          <w:sz w:val="28"/>
          <w:szCs w:val="28"/>
          <w:u w:val="single"/>
          <w:shd w:val="clear" w:color="auto" w:fill="FFFFFF"/>
        </w:rPr>
      </w:pPr>
      <w:r>
        <w:rPr>
          <w:rStyle w:val="13"/>
          <w:rFonts w:hint="default"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Hoạt động 2</w:t>
      </w:r>
      <w:r>
        <w:rPr>
          <w:rStyle w:val="13"/>
          <w:rFonts w:hint="default"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: </w:t>
      </w:r>
      <w:r>
        <w:rPr>
          <w:rStyle w:val="11"/>
          <w:rFonts w:hint="default" w:ascii="Times New Roman" w:hAnsi="Times New Roman" w:cs="Times New Roman"/>
          <w:bCs/>
          <w:i w:val="0"/>
          <w:color w:val="FF0000"/>
          <w:sz w:val="28"/>
          <w:szCs w:val="28"/>
          <w:u w:val="single"/>
          <w:shd w:val="clear" w:color="auto" w:fill="FFFFFF"/>
        </w:rPr>
        <w:t>Tìm hiểu điều kiện và phép so sánh.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Để so sánh hai giá trị số hoặc hai biểu thức có giá trị số, ta sử dụng các </w:t>
      </w:r>
      <w:r>
        <w:rPr>
          <w:rStyle w:val="11"/>
          <w:rFonts w:hint="default" w:ascii="Times New Roman" w:hAnsi="Times New Roman" w:cs="Times New Roman"/>
          <w:sz w:val="28"/>
          <w:szCs w:val="28"/>
        </w:rPr>
        <w:t>kí hiệu toán học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Các kí hiệu toán học trong Pascal =, &lt;&gt;, &lt;=, &lt;, &gt;=, &gt;.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Các phép so sánh có kết quả là </w:t>
      </w:r>
      <w:r>
        <w:rPr>
          <w:rStyle w:val="11"/>
          <w:rFonts w:hint="default" w:ascii="Times New Roman" w:hAnsi="Times New Roman" w:cs="Times New Roman"/>
          <w:sz w:val="28"/>
          <w:szCs w:val="28"/>
        </w:rPr>
        <w:t>đúng</w:t>
      </w:r>
      <w:r>
        <w:rPr>
          <w:rFonts w:hint="default" w:ascii="Times New Roman" w:hAnsi="Times New Roman" w:cs="Times New Roman"/>
          <w:sz w:val="28"/>
          <w:szCs w:val="28"/>
        </w:rPr>
        <w:t> hoặc </w:t>
      </w:r>
      <w:r>
        <w:rPr>
          <w:rStyle w:val="11"/>
          <w:rFonts w:hint="default" w:ascii="Times New Roman" w:hAnsi="Times New Roman" w:cs="Times New Roman"/>
          <w:sz w:val="28"/>
          <w:szCs w:val="28"/>
        </w:rPr>
        <w:t>sai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Sử dụng các phép so sánh để biểu diễn các điều kiện.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Phép so sánh đúng có nghĩa điều kiện được thỏa mãn; ngược lại, điều kiện không được thỏa mãn.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Ví dụ: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Nếu a&gt;b, in giá trị a ra màn hình, ngược lại in giá trị b ra màn hình.</w:t>
      </w:r>
    </w:p>
    <w:p>
      <w:pPr>
        <w:pStyle w:val="16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s-MX"/>
        </w:rPr>
      </w:pPr>
      <w:r>
        <w:rPr>
          <w:rFonts w:hint="default" w:ascii="Times New Roman" w:hAnsi="Times New Roman" w:cs="Times New Roman"/>
          <w:sz w:val="28"/>
          <w:szCs w:val="28"/>
          <w:lang w:val="es-MX"/>
        </w:rPr>
        <w:t>Khi đưa ra câu điều kiện, kết quả kiểm tra là đúng, ta nói điều kiện được thoả m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ãn</w:t>
      </w:r>
      <w:r>
        <w:rPr>
          <w:rFonts w:hint="default" w:ascii="Times New Roman" w:hAnsi="Times New Roman" w:cs="Times New Roman"/>
          <w:sz w:val="28"/>
          <w:szCs w:val="28"/>
          <w:lang w:val="es-MX"/>
        </w:rPr>
        <w:t>, c̣òn khi kết quả kiểm tra là sai, ta nói diều kiện không thoả mãn.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Ví dụ:</w:t>
      </w:r>
    </w:p>
    <w:p>
      <w:pPr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Nếu nháy nút “x” ở góc trên, bên phải cửa sổ, (thì cửa sổ sẽ được đóng lại.</w:t>
      </w:r>
    </w:p>
    <w:p>
      <w:pPr>
        <w:keepNext w:val="0"/>
        <w:keepLines w:val="0"/>
        <w:pageBreakBefore w:val="0"/>
        <w:widowControl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Nếu X&gt;5, (thì in giá trị X ra màn h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ình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132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Nếu nhấn phím Pause/Break, (thì) chương tŕnh (sẽ bị) ngưng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eastAsia="en-GB"/>
        </w:rPr>
        <w:t>B. NỘI DUNG GHI BÀI VÀO TẬP: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en-GB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</w:rPr>
        <w:t>Hoạt động 1: Hoạt động phụ thuộc vào điều kiện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Điều kiện thường là một sự kiện được mô tả sau từ “nếu”.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Nếu … thì 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>Nếu … thì … ngược lại thì…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Ví dụ: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Nếu trời mưa thì em sẽ không đi đá bóng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Style w:val="11"/>
          <w:rFonts w:hint="default"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Nếu em bị ốm thì em sẽ không tập thể dục buổi sáng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Khi kết quả kiểm tra là </w:t>
      </w:r>
      <w:r>
        <w:rPr>
          <w:rStyle w:val="11"/>
          <w:rFonts w:hint="default" w:ascii="Times New Roman" w:hAnsi="Times New Roman" w:cs="Times New Roman"/>
          <w:i w:val="0"/>
          <w:sz w:val="28"/>
          <w:szCs w:val="28"/>
        </w:rPr>
        <w:t>đúng</w:t>
      </w:r>
      <w:r>
        <w:rPr>
          <w:rFonts w:hint="default" w:ascii="Times New Roman" w:hAnsi="Times New Roman" w:cs="Times New Roman"/>
          <w:sz w:val="28"/>
          <w:szCs w:val="28"/>
        </w:rPr>
        <w:t>, ta nói điều kiện được </w:t>
      </w:r>
      <w:r>
        <w:rPr>
          <w:rStyle w:val="11"/>
          <w:rFonts w:hint="default" w:ascii="Times New Roman" w:hAnsi="Times New Roman" w:cs="Times New Roman"/>
          <w:i w:val="0"/>
          <w:sz w:val="28"/>
          <w:szCs w:val="28"/>
        </w:rPr>
        <w:t>thỏa mãn</w:t>
      </w:r>
      <w:r>
        <w:rPr>
          <w:rFonts w:hint="default" w:ascii="Times New Roman" w:hAnsi="Times New Roman" w:cs="Times New Roman"/>
          <w:sz w:val="28"/>
          <w:szCs w:val="28"/>
        </w:rPr>
        <w:t>, còn khi kết quả kiểm tra là </w:t>
      </w:r>
      <w:r>
        <w:rPr>
          <w:rStyle w:val="11"/>
          <w:rFonts w:hint="default" w:ascii="Times New Roman" w:hAnsi="Times New Roman" w:cs="Times New Roman"/>
          <w:i w:val="0"/>
          <w:sz w:val="28"/>
          <w:szCs w:val="28"/>
        </w:rPr>
        <w:t>sai</w:t>
      </w:r>
      <w:r>
        <w:rPr>
          <w:rFonts w:hint="default" w:ascii="Times New Roman" w:hAnsi="Times New Roman" w:cs="Times New Roman"/>
          <w:i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ta nói điều kiện </w:t>
      </w:r>
      <w:r>
        <w:rPr>
          <w:rStyle w:val="11"/>
          <w:rFonts w:hint="default" w:ascii="Times New Roman" w:hAnsi="Times New Roman" w:cs="Times New Roman"/>
          <w:i w:val="0"/>
          <w:sz w:val="28"/>
          <w:szCs w:val="28"/>
        </w:rPr>
        <w:t>không thỏa mãn</w:t>
      </w:r>
      <w:r>
        <w:rPr>
          <w:rFonts w:hint="default" w:ascii="Times New Roman" w:hAnsi="Times New Roman" w:cs="Times New Roman"/>
          <w:i/>
          <w:sz w:val="28"/>
          <w:szCs w:val="28"/>
        </w:rPr>
        <w:t>.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Ví dụ: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Nếu x &gt; 5, (thì </w:t>
      </w:r>
      <w:r>
        <w:rPr>
          <w:rStyle w:val="11"/>
          <w:rFonts w:hint="default" w:ascii="Times New Roman" w:hAnsi="Times New Roman" w:cs="Times New Roman"/>
          <w:sz w:val="28"/>
          <w:szCs w:val="28"/>
          <w:shd w:val="clear" w:color="auto" w:fill="FFFFFF"/>
        </w:rPr>
        <w:t>hãy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) in giá trị của x ra màn hình.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Nếu nhấn phím Pause/Break, (thì) chương trình (sẽ bị) ngưng.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Style w:val="11"/>
          <w:rFonts w:hint="default" w:ascii="Times New Roman" w:hAnsi="Times New Roman" w:cs="Times New Roman"/>
          <w:bCs/>
          <w:i w:val="0"/>
          <w:color w:val="FF0000"/>
          <w:sz w:val="28"/>
          <w:szCs w:val="28"/>
          <w:u w:val="single"/>
          <w:shd w:val="clear" w:color="auto" w:fill="FFFFFF"/>
        </w:rPr>
      </w:pPr>
      <w:r>
        <w:rPr>
          <w:rStyle w:val="13"/>
          <w:rFonts w:hint="default"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Hoạt động 2:</w:t>
      </w:r>
      <w:r>
        <w:rPr>
          <w:rStyle w:val="13"/>
          <w:rFonts w:hint="default"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 </w:t>
      </w:r>
      <w:r>
        <w:rPr>
          <w:rStyle w:val="11"/>
          <w:rFonts w:hint="default" w:ascii="Times New Roman" w:hAnsi="Times New Roman" w:cs="Times New Roman"/>
          <w:b/>
          <w:bCs/>
          <w:i w:val="0"/>
          <w:color w:val="FF0000"/>
          <w:sz w:val="28"/>
          <w:szCs w:val="28"/>
          <w:u w:val="single"/>
          <w:shd w:val="clear" w:color="auto" w:fill="FFFFFF"/>
        </w:rPr>
        <w:t>Tìm hiểu điều kiện và phép so sánh</w:t>
      </w:r>
      <w:r>
        <w:rPr>
          <w:rStyle w:val="11"/>
          <w:rFonts w:hint="default" w:ascii="Times New Roman" w:hAnsi="Times New Roman" w:cs="Times New Roman"/>
          <w:bCs/>
          <w:i w:val="0"/>
          <w:color w:val="FF0000"/>
          <w:sz w:val="28"/>
          <w:szCs w:val="28"/>
          <w:u w:val="single"/>
          <w:shd w:val="clear" w:color="auto" w:fill="FFFFFF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Các kí hiệu toán học trong Pascal =, &lt;&gt;, &lt;=, &lt;, &gt;=, &gt;.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Các phép so sánh dùng để mô tả thuật toán và lập trình, chúng sử dụng để biểu diễn các điều kiện.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Phép so sánh cho kết quả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Đúng → Điều kiện thỏa mãn.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Sai → Điều kiện không thỏa mãn.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eastAsia="en-GB"/>
        </w:rPr>
        <w:t>CÂU HỎI CỦNG CỐ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8000"/>
          <w:sz w:val="28"/>
          <w:szCs w:val="28"/>
        </w:rPr>
        <w:t>Câu 1:</w:t>
      </w:r>
      <w:r>
        <w:rPr>
          <w:rFonts w:hint="default"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Phát biểu nào sau đây có thể lấy làm biểu thức điều kiện trong cấu trúc rẽ nhánh?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A. A:= B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B. A &gt; B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C. N mod 100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D. “A nho hon B”’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Câu 2: A:=10; B:=5. A&gt;B trả về kết quả so sánh?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A. Đúng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   B. Sai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C. Có thể đúng hoặc sai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 Câu 3: Phương trình bậc nhất Ax+B=0 vô nghiệm khi nào?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A=0 và B=0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A=0 và B&lt;&gt;0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"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  C. A&lt;&gt;0 và B&lt;&gt;0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Tất cả đều sai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52" w:right="48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Câu 4: C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ó bao loại câu lệnh điều kiện?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52" w:right="48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Câu 5: X:=15 div 3. Nếu X&gt;=5 thì in ra X, vậy sẽ in ra giá trị mấy?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6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7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8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8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DẶN DÒ:</w:t>
      </w:r>
    </w:p>
    <w:p>
      <w:pPr>
        <w:pStyle w:val="16"/>
        <w:keepNext w:val="0"/>
        <w:keepLines w:val="0"/>
        <w:pageBreakBefore w:val="0"/>
        <w:widowControl/>
        <w:numPr>
          <w:ilvl w:val="1"/>
          <w:numId w:val="7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284"/>
        <w:jc w:val="both"/>
        <w:textAlignment w:val="auto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Các em tham gia học và làm bài tập đăng trên trang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K12Online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16"/>
        <w:keepNext w:val="0"/>
        <w:keepLines w:val="0"/>
        <w:pageBreakBefore w:val="0"/>
        <w:widowControl/>
        <w:numPr>
          <w:ilvl w:val="1"/>
          <w:numId w:val="7"/>
        </w:numPr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284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GB"/>
        </w:rPr>
        <w:t xml:space="preserve">Viết phần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eastAsia="en-GB"/>
        </w:rPr>
        <w:t>NỘI DUNG GHI BÀI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en-GB"/>
        </w:rPr>
        <w:t xml:space="preserve"> vào tập.</w:t>
      </w:r>
    </w:p>
    <w:p>
      <w:pPr>
        <w:pStyle w:val="16"/>
        <w:keepNext w:val="0"/>
        <w:keepLines w:val="0"/>
        <w:pageBreakBefore w:val="0"/>
        <w:widowControl/>
        <w:numPr>
          <w:ilvl w:val="1"/>
          <w:numId w:val="7"/>
        </w:numPr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284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GB"/>
        </w:rPr>
        <w:t xml:space="preserve">HS đăng nhập vào </w:t>
      </w:r>
      <w:r>
        <w:rPr>
          <w:rFonts w:hint="default" w:ascii="Times New Roman" w:hAnsi="Times New Roman" w:cs="Times New Roman"/>
          <w:b/>
          <w:sz w:val="28"/>
          <w:szCs w:val="28"/>
          <w:lang w:eastAsia="en-GB"/>
        </w:rPr>
        <w:t>K12online</w:t>
      </w:r>
      <w:r>
        <w:rPr>
          <w:rFonts w:hint="default" w:ascii="Times New Roman" w:hAnsi="Times New Roman" w:cs="Times New Roman"/>
          <w:bCs/>
          <w:sz w:val="28"/>
          <w:szCs w:val="28"/>
          <w:lang w:eastAsia="en-GB"/>
        </w:rPr>
        <w:t xml:space="preserve"> để tham gia học và làm bài tập củng cố chậm nhất </w:t>
      </w:r>
    </w:p>
    <w:p>
      <w:pPr>
        <w:pStyle w:val="16"/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284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en-US" w:eastAsia="en-GB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GB"/>
        </w:rPr>
        <w:t>17h00 ngày thứ bảy 20/11/2021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en-GB"/>
        </w:rPr>
        <w:t>.</w:t>
      </w:r>
    </w:p>
    <w:p>
      <w:pPr>
        <w:pStyle w:val="16"/>
        <w:keepNext w:val="0"/>
        <w:keepLines w:val="0"/>
        <w:pageBreakBefore w:val="0"/>
        <w:widowControl/>
        <w:numPr>
          <w:ilvl w:val="1"/>
          <w:numId w:val="7"/>
        </w:numPr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284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eastAsia="en-GB"/>
          <w14:textFill>
            <w14:solidFill>
              <w14:schemeClr w14:val="tx1"/>
            </w14:solidFill>
          </w14:textFill>
        </w:rPr>
        <w:t>Xem trước bài tiếp theo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en-US" w:eastAsia="en-GB"/>
          <w14:textFill>
            <w14:solidFill>
              <w14:schemeClr w14:val="tx1"/>
            </w14:solidFill>
          </w14:textFill>
        </w:rPr>
        <w:t>.</w:t>
      </w:r>
    </w:p>
    <w:sectPr>
      <w:footerReference r:id="rId3" w:type="default"/>
      <w:pgSz w:w="11905" w:h="16838"/>
      <w:pgMar w:top="567" w:right="651" w:bottom="567" w:left="113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Univers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8246688"/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4962"/>
    <w:multiLevelType w:val="multilevel"/>
    <w:tmpl w:val="1DA04962"/>
    <w:lvl w:ilvl="0" w:tentative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32" w:hanging="360"/>
      </w:pPr>
    </w:lvl>
    <w:lvl w:ilvl="2" w:tentative="0">
      <w:start w:val="1"/>
      <w:numFmt w:val="lowerRoman"/>
      <w:lvlText w:val="%3."/>
      <w:lvlJc w:val="right"/>
      <w:pPr>
        <w:ind w:left="2052" w:hanging="180"/>
      </w:pPr>
    </w:lvl>
    <w:lvl w:ilvl="3" w:tentative="0">
      <w:start w:val="1"/>
      <w:numFmt w:val="decimal"/>
      <w:lvlText w:val="%4."/>
      <w:lvlJc w:val="left"/>
      <w:pPr>
        <w:ind w:left="2772" w:hanging="360"/>
      </w:pPr>
    </w:lvl>
    <w:lvl w:ilvl="4" w:tentative="0">
      <w:start w:val="1"/>
      <w:numFmt w:val="lowerLetter"/>
      <w:lvlText w:val="%5."/>
      <w:lvlJc w:val="left"/>
      <w:pPr>
        <w:ind w:left="3492" w:hanging="360"/>
      </w:pPr>
    </w:lvl>
    <w:lvl w:ilvl="5" w:tentative="0">
      <w:start w:val="1"/>
      <w:numFmt w:val="lowerRoman"/>
      <w:lvlText w:val="%6."/>
      <w:lvlJc w:val="right"/>
      <w:pPr>
        <w:ind w:left="4212" w:hanging="180"/>
      </w:pPr>
    </w:lvl>
    <w:lvl w:ilvl="6" w:tentative="0">
      <w:start w:val="1"/>
      <w:numFmt w:val="decimal"/>
      <w:lvlText w:val="%7."/>
      <w:lvlJc w:val="left"/>
      <w:pPr>
        <w:ind w:left="4932" w:hanging="360"/>
      </w:pPr>
    </w:lvl>
    <w:lvl w:ilvl="7" w:tentative="0">
      <w:start w:val="1"/>
      <w:numFmt w:val="lowerLetter"/>
      <w:lvlText w:val="%8."/>
      <w:lvlJc w:val="left"/>
      <w:pPr>
        <w:ind w:left="5652" w:hanging="360"/>
      </w:pPr>
    </w:lvl>
    <w:lvl w:ilvl="8" w:tentative="0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6407CAA"/>
    <w:multiLevelType w:val="multilevel"/>
    <w:tmpl w:val="36407CAA"/>
    <w:lvl w:ilvl="0" w:tentative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32" w:hanging="360"/>
      </w:pPr>
    </w:lvl>
    <w:lvl w:ilvl="2" w:tentative="0">
      <w:start w:val="1"/>
      <w:numFmt w:val="lowerRoman"/>
      <w:lvlText w:val="%3."/>
      <w:lvlJc w:val="right"/>
      <w:pPr>
        <w:ind w:left="2052" w:hanging="180"/>
      </w:pPr>
    </w:lvl>
    <w:lvl w:ilvl="3" w:tentative="0">
      <w:start w:val="1"/>
      <w:numFmt w:val="decimal"/>
      <w:lvlText w:val="%4."/>
      <w:lvlJc w:val="left"/>
      <w:pPr>
        <w:ind w:left="2772" w:hanging="360"/>
      </w:pPr>
    </w:lvl>
    <w:lvl w:ilvl="4" w:tentative="0">
      <w:start w:val="1"/>
      <w:numFmt w:val="lowerLetter"/>
      <w:lvlText w:val="%5."/>
      <w:lvlJc w:val="left"/>
      <w:pPr>
        <w:ind w:left="3492" w:hanging="360"/>
      </w:pPr>
    </w:lvl>
    <w:lvl w:ilvl="5" w:tentative="0">
      <w:start w:val="1"/>
      <w:numFmt w:val="lowerRoman"/>
      <w:lvlText w:val="%6."/>
      <w:lvlJc w:val="right"/>
      <w:pPr>
        <w:ind w:left="4212" w:hanging="180"/>
      </w:pPr>
    </w:lvl>
    <w:lvl w:ilvl="6" w:tentative="0">
      <w:start w:val="1"/>
      <w:numFmt w:val="decimal"/>
      <w:lvlText w:val="%7."/>
      <w:lvlJc w:val="left"/>
      <w:pPr>
        <w:ind w:left="4932" w:hanging="360"/>
      </w:pPr>
    </w:lvl>
    <w:lvl w:ilvl="7" w:tentative="0">
      <w:start w:val="1"/>
      <w:numFmt w:val="lowerLetter"/>
      <w:lvlText w:val="%8."/>
      <w:lvlJc w:val="left"/>
      <w:pPr>
        <w:ind w:left="5652" w:hanging="360"/>
      </w:pPr>
    </w:lvl>
    <w:lvl w:ilvl="8" w:tentative="0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41EC400D"/>
    <w:multiLevelType w:val="multilevel"/>
    <w:tmpl w:val="41EC400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.VnTime" w:hAnsi=".VnTime" w:eastAsia="Times New Roman" w:cs=".VnTime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3A843FE"/>
    <w:multiLevelType w:val="multilevel"/>
    <w:tmpl w:val="43A843F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3904"/>
    <w:multiLevelType w:val="multilevel"/>
    <w:tmpl w:val="57E53904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E244654"/>
    <w:multiLevelType w:val="multilevel"/>
    <w:tmpl w:val="5E244654"/>
    <w:lvl w:ilvl="0" w:tentative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0641D38"/>
    <w:multiLevelType w:val="multilevel"/>
    <w:tmpl w:val="60641D38"/>
    <w:lvl w:ilvl="0" w:tentative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32" w:hanging="360"/>
      </w:pPr>
    </w:lvl>
    <w:lvl w:ilvl="2" w:tentative="0">
      <w:start w:val="1"/>
      <w:numFmt w:val="lowerRoman"/>
      <w:lvlText w:val="%3."/>
      <w:lvlJc w:val="right"/>
      <w:pPr>
        <w:ind w:left="2052" w:hanging="180"/>
      </w:pPr>
    </w:lvl>
    <w:lvl w:ilvl="3" w:tentative="0">
      <w:start w:val="1"/>
      <w:numFmt w:val="decimal"/>
      <w:lvlText w:val="%4."/>
      <w:lvlJc w:val="left"/>
      <w:pPr>
        <w:ind w:left="2772" w:hanging="360"/>
      </w:pPr>
    </w:lvl>
    <w:lvl w:ilvl="4" w:tentative="0">
      <w:start w:val="1"/>
      <w:numFmt w:val="lowerLetter"/>
      <w:lvlText w:val="%5."/>
      <w:lvlJc w:val="left"/>
      <w:pPr>
        <w:ind w:left="3492" w:hanging="360"/>
      </w:pPr>
    </w:lvl>
    <w:lvl w:ilvl="5" w:tentative="0">
      <w:start w:val="1"/>
      <w:numFmt w:val="lowerRoman"/>
      <w:lvlText w:val="%6."/>
      <w:lvlJc w:val="right"/>
      <w:pPr>
        <w:ind w:left="4212" w:hanging="180"/>
      </w:pPr>
    </w:lvl>
    <w:lvl w:ilvl="6" w:tentative="0">
      <w:start w:val="1"/>
      <w:numFmt w:val="decimal"/>
      <w:lvlText w:val="%7."/>
      <w:lvlJc w:val="left"/>
      <w:pPr>
        <w:ind w:left="4932" w:hanging="360"/>
      </w:pPr>
    </w:lvl>
    <w:lvl w:ilvl="7" w:tentative="0">
      <w:start w:val="1"/>
      <w:numFmt w:val="lowerLetter"/>
      <w:lvlText w:val="%8."/>
      <w:lvlJc w:val="left"/>
      <w:pPr>
        <w:ind w:left="5652" w:hanging="360"/>
      </w:pPr>
    </w:lvl>
    <w:lvl w:ilvl="8" w:tentative="0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6"/>
    <w:rsid w:val="00002F30"/>
    <w:rsid w:val="00012CCB"/>
    <w:rsid w:val="00016D2D"/>
    <w:rsid w:val="0002098D"/>
    <w:rsid w:val="00021FA9"/>
    <w:rsid w:val="00031642"/>
    <w:rsid w:val="00031B3C"/>
    <w:rsid w:val="000404D2"/>
    <w:rsid w:val="000439B7"/>
    <w:rsid w:val="00062B79"/>
    <w:rsid w:val="00070CF4"/>
    <w:rsid w:val="00071705"/>
    <w:rsid w:val="00090AA7"/>
    <w:rsid w:val="0009343A"/>
    <w:rsid w:val="00096AA0"/>
    <w:rsid w:val="000976F9"/>
    <w:rsid w:val="000A58D7"/>
    <w:rsid w:val="000B7A4D"/>
    <w:rsid w:val="000E3B87"/>
    <w:rsid w:val="000F4CE0"/>
    <w:rsid w:val="00112BF2"/>
    <w:rsid w:val="0012359E"/>
    <w:rsid w:val="001314B7"/>
    <w:rsid w:val="00131608"/>
    <w:rsid w:val="00133532"/>
    <w:rsid w:val="00134D4F"/>
    <w:rsid w:val="00140EAB"/>
    <w:rsid w:val="0014710D"/>
    <w:rsid w:val="001527B3"/>
    <w:rsid w:val="00165546"/>
    <w:rsid w:val="00167B3B"/>
    <w:rsid w:val="001B4B1E"/>
    <w:rsid w:val="001C1581"/>
    <w:rsid w:val="001D42AA"/>
    <w:rsid w:val="001E0FFA"/>
    <w:rsid w:val="001E1DB2"/>
    <w:rsid w:val="001E330D"/>
    <w:rsid w:val="001F3CBB"/>
    <w:rsid w:val="00206529"/>
    <w:rsid w:val="002126A9"/>
    <w:rsid w:val="002371BB"/>
    <w:rsid w:val="0024784E"/>
    <w:rsid w:val="00251473"/>
    <w:rsid w:val="00260E18"/>
    <w:rsid w:val="00262E2E"/>
    <w:rsid w:val="002730CF"/>
    <w:rsid w:val="00282DA5"/>
    <w:rsid w:val="00285CCE"/>
    <w:rsid w:val="00292936"/>
    <w:rsid w:val="00292A9D"/>
    <w:rsid w:val="00294827"/>
    <w:rsid w:val="002A14EA"/>
    <w:rsid w:val="002A6CAB"/>
    <w:rsid w:val="002B6919"/>
    <w:rsid w:val="002E1238"/>
    <w:rsid w:val="002E331C"/>
    <w:rsid w:val="002E4B91"/>
    <w:rsid w:val="002E4BBD"/>
    <w:rsid w:val="00306B3F"/>
    <w:rsid w:val="00316B12"/>
    <w:rsid w:val="00351BC7"/>
    <w:rsid w:val="0036143E"/>
    <w:rsid w:val="00367F64"/>
    <w:rsid w:val="00374D0E"/>
    <w:rsid w:val="00386BD0"/>
    <w:rsid w:val="003B13CD"/>
    <w:rsid w:val="003C2512"/>
    <w:rsid w:val="003C53D0"/>
    <w:rsid w:val="003C66DC"/>
    <w:rsid w:val="003D3640"/>
    <w:rsid w:val="003D5067"/>
    <w:rsid w:val="003D6098"/>
    <w:rsid w:val="00401D87"/>
    <w:rsid w:val="00403153"/>
    <w:rsid w:val="0040382E"/>
    <w:rsid w:val="00404B7A"/>
    <w:rsid w:val="00425D07"/>
    <w:rsid w:val="004349B5"/>
    <w:rsid w:val="0044214C"/>
    <w:rsid w:val="00442B59"/>
    <w:rsid w:val="004603D6"/>
    <w:rsid w:val="004617F3"/>
    <w:rsid w:val="00466752"/>
    <w:rsid w:val="00482A8D"/>
    <w:rsid w:val="004B0713"/>
    <w:rsid w:val="004B6F1F"/>
    <w:rsid w:val="004C4015"/>
    <w:rsid w:val="004C70EC"/>
    <w:rsid w:val="004D1938"/>
    <w:rsid w:val="004E4028"/>
    <w:rsid w:val="004F0FCC"/>
    <w:rsid w:val="004F2FC7"/>
    <w:rsid w:val="005011D1"/>
    <w:rsid w:val="00503B74"/>
    <w:rsid w:val="0050422F"/>
    <w:rsid w:val="00514EB0"/>
    <w:rsid w:val="00523664"/>
    <w:rsid w:val="0053014D"/>
    <w:rsid w:val="00535DD7"/>
    <w:rsid w:val="0054158D"/>
    <w:rsid w:val="005420E4"/>
    <w:rsid w:val="0054684A"/>
    <w:rsid w:val="00576021"/>
    <w:rsid w:val="005B27E5"/>
    <w:rsid w:val="005C0D7C"/>
    <w:rsid w:val="005D025F"/>
    <w:rsid w:val="005D2F5C"/>
    <w:rsid w:val="005E2A7C"/>
    <w:rsid w:val="00600A80"/>
    <w:rsid w:val="00604FCA"/>
    <w:rsid w:val="0060645E"/>
    <w:rsid w:val="0061494D"/>
    <w:rsid w:val="0061526D"/>
    <w:rsid w:val="00624BAC"/>
    <w:rsid w:val="00626E30"/>
    <w:rsid w:val="00631125"/>
    <w:rsid w:val="00631C1F"/>
    <w:rsid w:val="006335DB"/>
    <w:rsid w:val="00635FCB"/>
    <w:rsid w:val="006433B6"/>
    <w:rsid w:val="00644C6A"/>
    <w:rsid w:val="0065390A"/>
    <w:rsid w:val="00664FC0"/>
    <w:rsid w:val="0067717C"/>
    <w:rsid w:val="006844C2"/>
    <w:rsid w:val="0069618A"/>
    <w:rsid w:val="0069796C"/>
    <w:rsid w:val="006A582F"/>
    <w:rsid w:val="006A7C73"/>
    <w:rsid w:val="006B250A"/>
    <w:rsid w:val="006B795B"/>
    <w:rsid w:val="006C4BE9"/>
    <w:rsid w:val="006D2787"/>
    <w:rsid w:val="006D558A"/>
    <w:rsid w:val="006E67C3"/>
    <w:rsid w:val="00705F32"/>
    <w:rsid w:val="00723192"/>
    <w:rsid w:val="00731B3F"/>
    <w:rsid w:val="007412C2"/>
    <w:rsid w:val="0074725D"/>
    <w:rsid w:val="007507A8"/>
    <w:rsid w:val="00750F0F"/>
    <w:rsid w:val="00757F95"/>
    <w:rsid w:val="0076279F"/>
    <w:rsid w:val="00774B5E"/>
    <w:rsid w:val="0078207B"/>
    <w:rsid w:val="00783F6B"/>
    <w:rsid w:val="0078694A"/>
    <w:rsid w:val="007A0710"/>
    <w:rsid w:val="007A44BB"/>
    <w:rsid w:val="007B02A3"/>
    <w:rsid w:val="007B2F04"/>
    <w:rsid w:val="007B76F9"/>
    <w:rsid w:val="007D236B"/>
    <w:rsid w:val="007D7FC6"/>
    <w:rsid w:val="007E1B01"/>
    <w:rsid w:val="007E4D89"/>
    <w:rsid w:val="007E7081"/>
    <w:rsid w:val="007F3822"/>
    <w:rsid w:val="00806A07"/>
    <w:rsid w:val="00817619"/>
    <w:rsid w:val="00820705"/>
    <w:rsid w:val="00820F9D"/>
    <w:rsid w:val="00830966"/>
    <w:rsid w:val="00834339"/>
    <w:rsid w:val="00842900"/>
    <w:rsid w:val="00864589"/>
    <w:rsid w:val="008763A6"/>
    <w:rsid w:val="008765DE"/>
    <w:rsid w:val="008805D2"/>
    <w:rsid w:val="00886307"/>
    <w:rsid w:val="0089436C"/>
    <w:rsid w:val="008A090A"/>
    <w:rsid w:val="008A6CAE"/>
    <w:rsid w:val="008B0997"/>
    <w:rsid w:val="008B6DC4"/>
    <w:rsid w:val="008C027F"/>
    <w:rsid w:val="008D4C05"/>
    <w:rsid w:val="008D54E3"/>
    <w:rsid w:val="008E0457"/>
    <w:rsid w:val="008E2D46"/>
    <w:rsid w:val="008E7267"/>
    <w:rsid w:val="008F2C4D"/>
    <w:rsid w:val="008F4740"/>
    <w:rsid w:val="008F770D"/>
    <w:rsid w:val="00904603"/>
    <w:rsid w:val="00932FA1"/>
    <w:rsid w:val="00933454"/>
    <w:rsid w:val="0093798C"/>
    <w:rsid w:val="0094193D"/>
    <w:rsid w:val="00950992"/>
    <w:rsid w:val="00950A97"/>
    <w:rsid w:val="00955148"/>
    <w:rsid w:val="00962DE1"/>
    <w:rsid w:val="00977A2A"/>
    <w:rsid w:val="00992E43"/>
    <w:rsid w:val="00993F99"/>
    <w:rsid w:val="009C7B4A"/>
    <w:rsid w:val="009D0173"/>
    <w:rsid w:val="009D3C36"/>
    <w:rsid w:val="009D6279"/>
    <w:rsid w:val="009E268C"/>
    <w:rsid w:val="009F1B30"/>
    <w:rsid w:val="009F3C52"/>
    <w:rsid w:val="009F50A4"/>
    <w:rsid w:val="009F52B8"/>
    <w:rsid w:val="009F66C6"/>
    <w:rsid w:val="009F78BB"/>
    <w:rsid w:val="00A04FFC"/>
    <w:rsid w:val="00A0682E"/>
    <w:rsid w:val="00A105AC"/>
    <w:rsid w:val="00A1333A"/>
    <w:rsid w:val="00A13367"/>
    <w:rsid w:val="00A21C78"/>
    <w:rsid w:val="00A235D2"/>
    <w:rsid w:val="00A262CF"/>
    <w:rsid w:val="00A31E73"/>
    <w:rsid w:val="00A33D52"/>
    <w:rsid w:val="00A35F36"/>
    <w:rsid w:val="00A5126B"/>
    <w:rsid w:val="00A571A9"/>
    <w:rsid w:val="00A64053"/>
    <w:rsid w:val="00A66892"/>
    <w:rsid w:val="00A93D22"/>
    <w:rsid w:val="00A961EB"/>
    <w:rsid w:val="00AA1357"/>
    <w:rsid w:val="00AA14A5"/>
    <w:rsid w:val="00AA79E4"/>
    <w:rsid w:val="00AB6FE0"/>
    <w:rsid w:val="00AC0FC3"/>
    <w:rsid w:val="00AC6143"/>
    <w:rsid w:val="00AE5CC5"/>
    <w:rsid w:val="00B0035B"/>
    <w:rsid w:val="00B124B6"/>
    <w:rsid w:val="00B22914"/>
    <w:rsid w:val="00B2455A"/>
    <w:rsid w:val="00B24764"/>
    <w:rsid w:val="00B36C63"/>
    <w:rsid w:val="00B40E6E"/>
    <w:rsid w:val="00B41130"/>
    <w:rsid w:val="00B51EA3"/>
    <w:rsid w:val="00B62B71"/>
    <w:rsid w:val="00B64388"/>
    <w:rsid w:val="00B6661C"/>
    <w:rsid w:val="00B768C2"/>
    <w:rsid w:val="00B777FD"/>
    <w:rsid w:val="00B822F8"/>
    <w:rsid w:val="00B84267"/>
    <w:rsid w:val="00B853FD"/>
    <w:rsid w:val="00B914F0"/>
    <w:rsid w:val="00BB7BEE"/>
    <w:rsid w:val="00BC1367"/>
    <w:rsid w:val="00BC5D97"/>
    <w:rsid w:val="00BD24AE"/>
    <w:rsid w:val="00BD62FC"/>
    <w:rsid w:val="00BE302C"/>
    <w:rsid w:val="00BF02FE"/>
    <w:rsid w:val="00BF36AD"/>
    <w:rsid w:val="00C14A2E"/>
    <w:rsid w:val="00C21632"/>
    <w:rsid w:val="00C34C59"/>
    <w:rsid w:val="00C517BE"/>
    <w:rsid w:val="00C571A7"/>
    <w:rsid w:val="00C57BA1"/>
    <w:rsid w:val="00C74CE8"/>
    <w:rsid w:val="00C760A8"/>
    <w:rsid w:val="00C823B4"/>
    <w:rsid w:val="00C86BB4"/>
    <w:rsid w:val="00C86FAD"/>
    <w:rsid w:val="00C96EDA"/>
    <w:rsid w:val="00CA239E"/>
    <w:rsid w:val="00CA4F59"/>
    <w:rsid w:val="00CB35B0"/>
    <w:rsid w:val="00CB4957"/>
    <w:rsid w:val="00CD6AC4"/>
    <w:rsid w:val="00CE0E37"/>
    <w:rsid w:val="00CE0F83"/>
    <w:rsid w:val="00CF275D"/>
    <w:rsid w:val="00D075FC"/>
    <w:rsid w:val="00D14AE0"/>
    <w:rsid w:val="00D14F16"/>
    <w:rsid w:val="00D16C3A"/>
    <w:rsid w:val="00D21563"/>
    <w:rsid w:val="00D222C5"/>
    <w:rsid w:val="00D3026C"/>
    <w:rsid w:val="00D30B3A"/>
    <w:rsid w:val="00D43352"/>
    <w:rsid w:val="00D43BC4"/>
    <w:rsid w:val="00D44FD0"/>
    <w:rsid w:val="00D539D9"/>
    <w:rsid w:val="00D60E14"/>
    <w:rsid w:val="00D611F6"/>
    <w:rsid w:val="00D61700"/>
    <w:rsid w:val="00D63337"/>
    <w:rsid w:val="00D634AE"/>
    <w:rsid w:val="00D63A4D"/>
    <w:rsid w:val="00D656BF"/>
    <w:rsid w:val="00D76249"/>
    <w:rsid w:val="00D76E5D"/>
    <w:rsid w:val="00D858D9"/>
    <w:rsid w:val="00D8672B"/>
    <w:rsid w:val="00D95EA1"/>
    <w:rsid w:val="00D97A3F"/>
    <w:rsid w:val="00DA4D92"/>
    <w:rsid w:val="00DB6510"/>
    <w:rsid w:val="00DC01E5"/>
    <w:rsid w:val="00DC1876"/>
    <w:rsid w:val="00DC3B24"/>
    <w:rsid w:val="00DD4B70"/>
    <w:rsid w:val="00DE128D"/>
    <w:rsid w:val="00DE73F2"/>
    <w:rsid w:val="00DF0907"/>
    <w:rsid w:val="00DF1A64"/>
    <w:rsid w:val="00DF50ED"/>
    <w:rsid w:val="00DF77ED"/>
    <w:rsid w:val="00E10C57"/>
    <w:rsid w:val="00E11E59"/>
    <w:rsid w:val="00E1258C"/>
    <w:rsid w:val="00E128A3"/>
    <w:rsid w:val="00E1350B"/>
    <w:rsid w:val="00E13784"/>
    <w:rsid w:val="00E16E1E"/>
    <w:rsid w:val="00E17613"/>
    <w:rsid w:val="00E20AEF"/>
    <w:rsid w:val="00E20CED"/>
    <w:rsid w:val="00E2755B"/>
    <w:rsid w:val="00E3038D"/>
    <w:rsid w:val="00E51E78"/>
    <w:rsid w:val="00E547ED"/>
    <w:rsid w:val="00E55D4F"/>
    <w:rsid w:val="00E6230C"/>
    <w:rsid w:val="00E639CA"/>
    <w:rsid w:val="00E711EB"/>
    <w:rsid w:val="00E766FA"/>
    <w:rsid w:val="00E97916"/>
    <w:rsid w:val="00EB2160"/>
    <w:rsid w:val="00EB4ECE"/>
    <w:rsid w:val="00EB7426"/>
    <w:rsid w:val="00EC08F3"/>
    <w:rsid w:val="00EC262C"/>
    <w:rsid w:val="00ED7531"/>
    <w:rsid w:val="00ED7BA6"/>
    <w:rsid w:val="00F00401"/>
    <w:rsid w:val="00F02622"/>
    <w:rsid w:val="00F02BBE"/>
    <w:rsid w:val="00F02D93"/>
    <w:rsid w:val="00F07339"/>
    <w:rsid w:val="00F07FFC"/>
    <w:rsid w:val="00F10405"/>
    <w:rsid w:val="00F20530"/>
    <w:rsid w:val="00F318AD"/>
    <w:rsid w:val="00F3699D"/>
    <w:rsid w:val="00F45303"/>
    <w:rsid w:val="00F50CE3"/>
    <w:rsid w:val="00F5280E"/>
    <w:rsid w:val="00F53F50"/>
    <w:rsid w:val="00F5550A"/>
    <w:rsid w:val="00F55903"/>
    <w:rsid w:val="00F56F2C"/>
    <w:rsid w:val="00F62950"/>
    <w:rsid w:val="00F67418"/>
    <w:rsid w:val="00F67B4B"/>
    <w:rsid w:val="00F70942"/>
    <w:rsid w:val="00F7619B"/>
    <w:rsid w:val="00F763DF"/>
    <w:rsid w:val="00F85346"/>
    <w:rsid w:val="00F912E9"/>
    <w:rsid w:val="00F94FE4"/>
    <w:rsid w:val="00F97518"/>
    <w:rsid w:val="00F977EB"/>
    <w:rsid w:val="00FB68AD"/>
    <w:rsid w:val="00FC36EA"/>
    <w:rsid w:val="00FC6B6C"/>
    <w:rsid w:val="00FC7C55"/>
    <w:rsid w:val="00FD525B"/>
    <w:rsid w:val="00FE1EA1"/>
    <w:rsid w:val="00FF070C"/>
    <w:rsid w:val="00FF2BFE"/>
    <w:rsid w:val="00FF4916"/>
    <w:rsid w:val="1BFC436B"/>
    <w:rsid w:val="37C41AEE"/>
    <w:rsid w:val="3D502260"/>
    <w:rsid w:val="5E8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NI-Times" w:hAnsi="VNI-Times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qFormat/>
    <w:uiPriority w:val="0"/>
    <w:pPr>
      <w:keepNext/>
      <w:spacing w:after="0" w:line="360" w:lineRule="auto"/>
      <w:outlineLvl w:val="2"/>
    </w:pPr>
    <w:rPr>
      <w:rFonts w:ascii=".VnUniverse" w:hAnsi=".VnUniverse" w:eastAsia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unhideWhenUsed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uiPriority w:val="0"/>
    <w:pPr>
      <w:spacing w:after="0" w:line="240" w:lineRule="auto"/>
    </w:pPr>
    <w:rPr>
      <w:rFonts w:ascii=".VnTimeH" w:hAnsi=".VnTimeH" w:eastAsia="Times New Roman"/>
      <w:b/>
      <w:sz w:val="24"/>
      <w:szCs w:val="20"/>
    </w:rPr>
  </w:style>
  <w:style w:type="paragraph" w:styleId="7">
    <w:name w:val="footer"/>
    <w:basedOn w:val="1"/>
    <w:link w:val="2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Strong"/>
    <w:basedOn w:val="10"/>
    <w:qFormat/>
    <w:uiPriority w:val="22"/>
    <w:rPr>
      <w:b/>
      <w:bCs/>
    </w:rPr>
  </w:style>
  <w:style w:type="table" w:styleId="15">
    <w:name w:val="Table Grid"/>
    <w:basedOn w:val="1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link w:val="17"/>
    <w:qFormat/>
    <w:uiPriority w:val="34"/>
    <w:pPr>
      <w:ind w:left="720"/>
      <w:contextualSpacing/>
    </w:pPr>
    <w:rPr>
      <w:rFonts w:ascii="Calibri" w:hAnsi="Calibri"/>
    </w:rPr>
  </w:style>
  <w:style w:type="character" w:customStyle="1" w:styleId="17">
    <w:name w:val="List Paragraph Char"/>
    <w:link w:val="16"/>
    <w:qFormat/>
    <w:locked/>
    <w:uiPriority w:val="34"/>
    <w:rPr>
      <w:rFonts w:ascii="Calibri" w:hAnsi="Calibri" w:eastAsia="Calibri" w:cs="Times New Roman"/>
    </w:rPr>
  </w:style>
  <w:style w:type="character" w:customStyle="1" w:styleId="18">
    <w:name w:val="Body Text Char"/>
    <w:basedOn w:val="10"/>
    <w:semiHidden/>
    <w:qFormat/>
    <w:uiPriority w:val="99"/>
    <w:rPr>
      <w:rFonts w:ascii="VNI-Times" w:hAnsi="VNI-Times" w:eastAsia="Calibri" w:cs="Times New Roman"/>
    </w:rPr>
  </w:style>
  <w:style w:type="character" w:customStyle="1" w:styleId="19">
    <w:name w:val="Body Text Char1"/>
    <w:link w:val="6"/>
    <w:qFormat/>
    <w:locked/>
    <w:uiPriority w:val="0"/>
    <w:rPr>
      <w:rFonts w:ascii=".VnTimeH" w:hAnsi=".VnTimeH" w:eastAsia="Times New Roman" w:cs="Times New Roman"/>
      <w:b/>
      <w:sz w:val="24"/>
      <w:szCs w:val="20"/>
    </w:rPr>
  </w:style>
  <w:style w:type="character" w:customStyle="1" w:styleId="20">
    <w:name w:val="Heading #2_"/>
    <w:link w:val="21"/>
    <w:qFormat/>
    <w:locked/>
    <w:uiPriority w:val="0"/>
    <w:rPr>
      <w:b/>
      <w:bCs/>
      <w:shd w:val="clear" w:color="auto" w:fill="FFFFFF"/>
    </w:rPr>
  </w:style>
  <w:style w:type="paragraph" w:customStyle="1" w:styleId="21">
    <w:name w:val="Heading #21"/>
    <w:basedOn w:val="1"/>
    <w:link w:val="20"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hAnsiTheme="minorHAnsi" w:eastAsiaTheme="minorHAnsi" w:cstheme="minorBidi"/>
      <w:b/>
      <w:bCs/>
      <w:shd w:val="clear" w:color="auto" w:fill="FFFFFF"/>
    </w:rPr>
  </w:style>
  <w:style w:type="character" w:customStyle="1" w:styleId="22">
    <w:name w:val="Heading 3 Char"/>
    <w:basedOn w:val="10"/>
    <w:link w:val="4"/>
    <w:qFormat/>
    <w:uiPriority w:val="0"/>
    <w:rPr>
      <w:rFonts w:ascii=".VnUniverse" w:hAnsi=".VnUniverse" w:eastAsia="Times New Roman" w:cs="Times New Roman"/>
      <w:b/>
      <w:bCs/>
      <w:sz w:val="28"/>
      <w:szCs w:val="28"/>
    </w:rPr>
  </w:style>
  <w:style w:type="character" w:customStyle="1" w:styleId="23">
    <w:name w:val="Balloon Text Char"/>
    <w:basedOn w:val="10"/>
    <w:link w:val="5"/>
    <w:qFormat/>
    <w:uiPriority w:val="0"/>
    <w:rPr>
      <w:rFonts w:ascii="Segoe UI" w:hAnsi="Segoe UI" w:eastAsia="Calibri" w:cs="Segoe UI"/>
      <w:sz w:val="18"/>
      <w:szCs w:val="18"/>
    </w:rPr>
  </w:style>
  <w:style w:type="character" w:customStyle="1" w:styleId="24">
    <w:name w:val="Heading 1 Char"/>
    <w:basedOn w:val="10"/>
    <w:link w:val="2"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25">
    <w:name w:val="Char4"/>
    <w:basedOn w:val="1"/>
    <w:semiHidden/>
    <w:uiPriority w:val="0"/>
    <w:pPr>
      <w:spacing w:after="160" w:line="240" w:lineRule="exact"/>
    </w:pPr>
    <w:rPr>
      <w:rFonts w:ascii="Arial" w:hAnsi="Arial" w:eastAsia="Times New Roman" w:cs="Arial"/>
    </w:rPr>
  </w:style>
  <w:style w:type="character" w:customStyle="1" w:styleId="26">
    <w:name w:val="Header Char"/>
    <w:basedOn w:val="10"/>
    <w:link w:val="8"/>
    <w:qFormat/>
    <w:uiPriority w:val="99"/>
    <w:rPr>
      <w:rFonts w:ascii="VNI-Times" w:hAnsi="VNI-Times" w:eastAsia="Calibri" w:cs="Times New Roman"/>
    </w:rPr>
  </w:style>
  <w:style w:type="character" w:customStyle="1" w:styleId="27">
    <w:name w:val="Footer Char"/>
    <w:basedOn w:val="10"/>
    <w:link w:val="7"/>
    <w:qFormat/>
    <w:uiPriority w:val="99"/>
    <w:rPr>
      <w:rFonts w:ascii="VNI-Times" w:hAnsi="VNI-Times" w:eastAsia="Calibri" w:cs="Times New Roman"/>
    </w:rPr>
  </w:style>
  <w:style w:type="character" w:customStyle="1" w:styleId="28">
    <w:name w:val="cautl"/>
    <w:basedOn w:val="10"/>
    <w:qFormat/>
    <w:uiPriority w:val="0"/>
  </w:style>
  <w:style w:type="character" w:customStyle="1" w:styleId="29">
    <w:name w:val="mjx-char"/>
    <w:basedOn w:val="10"/>
    <w:qFormat/>
    <w:uiPriority w:val="0"/>
  </w:style>
  <w:style w:type="character" w:customStyle="1" w:styleId="30">
    <w:name w:val="mjx-charbox"/>
    <w:basedOn w:val="10"/>
    <w:qFormat/>
    <w:uiPriority w:val="0"/>
  </w:style>
  <w:style w:type="character" w:customStyle="1" w:styleId="31">
    <w:name w:val="Heading 2 Char"/>
    <w:basedOn w:val="10"/>
    <w:link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A8C42-485C-4B52-825F-FD28BEFB5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583</Words>
  <Characters>3324</Characters>
  <Lines>27</Lines>
  <Paragraphs>7</Paragraphs>
  <TotalTime>6</TotalTime>
  <ScaleCrop>false</ScaleCrop>
  <LinksUpToDate>false</LinksUpToDate>
  <CharactersWithSpaces>3900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2021-11-12T07:38:00Z</dcterms:created>
  <dc:creator>Administrator</dc:creator>
  <cp:lastModifiedBy>DELL</cp:lastModifiedBy>
  <dcterms:modified xsi:type="dcterms:W3CDTF">2021-11-13T13:08:04Z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